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5D" w:rsidRPr="00077CB3" w:rsidRDefault="000E709A" w:rsidP="000E7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2"/>
        </w:rPr>
      </w:pPr>
      <w:r w:rsidRPr="00077CB3">
        <w:rPr>
          <w:rFonts w:cstheme="minorHAnsi"/>
          <w:b/>
          <w:bCs/>
          <w:color w:val="01154D"/>
          <w:sz w:val="32"/>
        </w:rPr>
        <w:t>BANDO MUSICA A Km0 2019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Il Comune di Pesaro, Assessorato al Benessere, insieme all’Associazione Tavolo Studenti ETS intendono avviare una selezione di band musicali, a livello locale, per la partecipazione ad eventi programmati dall’Amministrazione comunale nel periodo estivo.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I giovani rivestono, per questa Amministrazione, una posizione di centralità, fondata sulla consapevolezza che essi rappresentano una risorsa ed una ricchezza indispensabile per la crescita e lo sviluppo anche della comunità locale.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L’orientamento è quello di offrire un concreto contributo per la valorizzazione dei giovani artisti locali, mediante l’offerta di occasioni di incontro e di partecipazione con adeguate risposte al loro bisogno di protagonismo.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L’iniziativa persegue lo scopo di utilizzare la comunicazione, intesa anche come espressione artistica, come efficace strumento per creare prospettiva, generare interessi e passioni, offrire momenti di aggregazione per giovani attraverso il canale della musica e di animazione per ospiti e residenti della città.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b/>
          <w:bCs/>
          <w:color w:val="01154D"/>
        </w:rPr>
        <w:t>1. Categorie ammesse e requisiti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Il concorso è aperto a tutti i gruppi musicali (successivamente per brevità denominate “band”)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aventi: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• almeno il 50% dei componenti della band </w:t>
      </w:r>
      <w:r w:rsidRPr="002B04EB">
        <w:rPr>
          <w:rFonts w:cstheme="minorHAnsi"/>
          <w:color w:val="000000"/>
          <w:u w:val="single"/>
        </w:rPr>
        <w:t>residente</w:t>
      </w:r>
      <w:r w:rsidRPr="002B04EB">
        <w:rPr>
          <w:rFonts w:cstheme="minorHAnsi"/>
          <w:color w:val="000000"/>
        </w:rPr>
        <w:t xml:space="preserve"> nel Comune di Pesaro;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• l’attività prevalente della band preferibilmente nel Comune di Pesaro (per “attività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prevalente” si intende avere base, ad es. sala prove e/o affini nel Comune di Pesaro).</w:t>
      </w:r>
    </w:p>
    <w:p w:rsidR="002B04EB" w:rsidRPr="002B04EB" w:rsidRDefault="002B04EB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Il concorso prevede </w:t>
      </w:r>
      <w:r w:rsidR="002B04EB" w:rsidRPr="002B04EB">
        <w:rPr>
          <w:rFonts w:cstheme="minorHAnsi"/>
          <w:color w:val="000000"/>
        </w:rPr>
        <w:t>tre</w:t>
      </w:r>
      <w:r w:rsidRPr="002B04EB">
        <w:rPr>
          <w:rFonts w:cstheme="minorHAnsi"/>
          <w:color w:val="000000"/>
        </w:rPr>
        <w:t xml:space="preserve"> categorie: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• </w:t>
      </w:r>
      <w:r w:rsidR="002B04EB" w:rsidRPr="002B04EB">
        <w:rPr>
          <w:rFonts w:cstheme="minorHAnsi"/>
          <w:b/>
          <w:bCs/>
          <w:color w:val="01154D"/>
        </w:rPr>
        <w:t>GIOVANI</w:t>
      </w:r>
      <w:r w:rsidRPr="002B04EB">
        <w:rPr>
          <w:rFonts w:cstheme="minorHAnsi"/>
          <w:b/>
          <w:bCs/>
          <w:color w:val="01154D"/>
        </w:rPr>
        <w:t xml:space="preserve"> </w:t>
      </w:r>
      <w:r w:rsidRPr="002B04EB">
        <w:rPr>
          <w:rFonts w:cstheme="minorHAnsi"/>
          <w:color w:val="000000"/>
        </w:rPr>
        <w:t>(</w:t>
      </w:r>
      <w:r w:rsidR="002B04EB" w:rsidRPr="002B04EB">
        <w:rPr>
          <w:rFonts w:cstheme="minorHAnsi"/>
          <w:color w:val="000000"/>
        </w:rPr>
        <w:t>Con almeno il 50% - arrotondando per eccesso - dei componenti della band nati dopo il 31/12/1994</w:t>
      </w:r>
      <w:r w:rsidRPr="002B04EB">
        <w:rPr>
          <w:rFonts w:cstheme="minorHAnsi"/>
          <w:color w:val="000000"/>
        </w:rPr>
        <w:t>);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• </w:t>
      </w:r>
      <w:r w:rsidRPr="002B04EB">
        <w:rPr>
          <w:rFonts w:cstheme="minorHAnsi"/>
          <w:b/>
          <w:bCs/>
          <w:color w:val="01154D"/>
        </w:rPr>
        <w:t xml:space="preserve">ESPERTI </w:t>
      </w:r>
      <w:r w:rsidRPr="002B04EB">
        <w:rPr>
          <w:rFonts w:cstheme="minorHAnsi"/>
          <w:color w:val="000000"/>
        </w:rPr>
        <w:t>(rientrano in questa categoria i gruppi che hanno avuto già diverse esperienze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e oc</w:t>
      </w:r>
      <w:r w:rsidR="002200D7">
        <w:rPr>
          <w:rFonts w:cstheme="minorHAnsi"/>
          <w:color w:val="000000"/>
        </w:rPr>
        <w:t>casioni di esibirsi “dal vivo”);</w:t>
      </w:r>
    </w:p>
    <w:p w:rsidR="002B04EB" w:rsidRPr="002B04EB" w:rsidRDefault="002B04EB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• </w:t>
      </w:r>
      <w:r w:rsidRPr="002B04EB">
        <w:rPr>
          <w:rFonts w:cstheme="minorHAnsi"/>
          <w:b/>
          <w:bCs/>
          <w:color w:val="01154D"/>
        </w:rPr>
        <w:t>RAP</w:t>
      </w:r>
      <w:r w:rsidRPr="002B04EB">
        <w:rPr>
          <w:rFonts w:cstheme="minorHAnsi"/>
          <w:bCs/>
          <w:color w:val="01154D"/>
        </w:rPr>
        <w:t xml:space="preserve"> </w:t>
      </w:r>
      <w:r w:rsidR="002200D7" w:rsidRPr="002200D7">
        <w:rPr>
          <w:rFonts w:cstheme="minorHAnsi"/>
          <w:bCs/>
        </w:rPr>
        <w:t>(cantanti e gruppi</w:t>
      </w:r>
      <w:r w:rsidR="002200D7">
        <w:rPr>
          <w:rFonts w:cstheme="minorHAnsi"/>
          <w:bCs/>
        </w:rPr>
        <w:t xml:space="preserve"> Rap</w:t>
      </w:r>
      <w:r w:rsidR="002200D7" w:rsidRPr="002200D7">
        <w:rPr>
          <w:rFonts w:cstheme="minorHAnsi"/>
          <w:bCs/>
        </w:rPr>
        <w:t>)</w:t>
      </w:r>
      <w:r w:rsidR="002200D7">
        <w:rPr>
          <w:rFonts w:cstheme="minorHAnsi"/>
          <w:bCs/>
        </w:rPr>
        <w:t>.</w:t>
      </w:r>
      <w:r w:rsidR="002200D7">
        <w:rPr>
          <w:rFonts w:cstheme="minorHAnsi"/>
          <w:bCs/>
        </w:rPr>
        <w:tab/>
      </w:r>
      <w:r w:rsidRPr="002B04EB">
        <w:rPr>
          <w:rFonts w:cstheme="minorHAnsi"/>
          <w:bCs/>
        </w:rPr>
        <w:br/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b/>
          <w:bCs/>
          <w:color w:val="01154D"/>
        </w:rPr>
        <w:t>Possono partecipare sia “cover band” che gruppi con brani inediti.</w:t>
      </w:r>
    </w:p>
    <w:p w:rsidR="00850D5D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I brani NON dovranno contenere elementi che vìolino la legge ed i diritti di terzi, non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contenere messaggi pubblicitari a favore di persone, prodotti o servizi.</w:t>
      </w:r>
    </w:p>
    <w:p w:rsidR="00850309" w:rsidRPr="002B04EB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b/>
          <w:bCs/>
          <w:color w:val="01154D"/>
        </w:rPr>
        <w:t>2. Informazioni di accesso alle esibizioni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Verranno selezionate </w:t>
      </w:r>
      <w:r w:rsidR="00850309">
        <w:rPr>
          <w:rFonts w:cstheme="minorHAnsi"/>
          <w:b/>
          <w:bCs/>
          <w:color w:val="01154D"/>
        </w:rPr>
        <w:t>un numero di band congruente con g</w:t>
      </w:r>
      <w:r w:rsidR="000E709A">
        <w:rPr>
          <w:rFonts w:cstheme="minorHAnsi"/>
          <w:b/>
          <w:bCs/>
          <w:color w:val="01154D"/>
        </w:rPr>
        <w:t>li spazi disponibili su 7 serate</w:t>
      </w:r>
      <w:r w:rsidR="00850309">
        <w:rPr>
          <w:rFonts w:cstheme="minorHAnsi"/>
          <w:b/>
          <w:bCs/>
          <w:color w:val="01154D"/>
        </w:rPr>
        <w:t xml:space="preserve"> a giudizio insindacabile della giuria.  </w:t>
      </w:r>
      <w:r w:rsidR="00850309">
        <w:rPr>
          <w:rFonts w:cstheme="minorHAnsi"/>
          <w:color w:val="000000"/>
        </w:rPr>
        <w:t xml:space="preserve">Le serate si terranno </w:t>
      </w:r>
      <w:r w:rsidRPr="002B04EB">
        <w:rPr>
          <w:rFonts w:cstheme="minorHAnsi"/>
          <w:color w:val="000000"/>
        </w:rPr>
        <w:t xml:space="preserve">alla “Palla di Pomodoro” – </w:t>
      </w:r>
      <w:proofErr w:type="spellStart"/>
      <w:r w:rsidRPr="002B04EB">
        <w:rPr>
          <w:rFonts w:cstheme="minorHAnsi"/>
          <w:color w:val="000000"/>
        </w:rPr>
        <w:t>P.le</w:t>
      </w:r>
      <w:proofErr w:type="spellEnd"/>
      <w:r w:rsidRPr="002B04EB">
        <w:rPr>
          <w:rFonts w:cstheme="minorHAnsi"/>
          <w:color w:val="000000"/>
        </w:rPr>
        <w:t xml:space="preserve"> della Libertà a</w:t>
      </w:r>
    </w:p>
    <w:p w:rsidR="00850309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Pesaro, all’interno della manifestazione denominata ”Musica a Km 0” nel periodo </w:t>
      </w:r>
      <w:r w:rsidR="00850309">
        <w:rPr>
          <w:rFonts w:cstheme="minorHAnsi"/>
          <w:color w:val="000000"/>
        </w:rPr>
        <w:t>26</w:t>
      </w:r>
      <w:r w:rsidRPr="002B04EB">
        <w:rPr>
          <w:rFonts w:cstheme="minorHAnsi"/>
          <w:color w:val="000000"/>
        </w:rPr>
        <w:t xml:space="preserve"> giugno /</w:t>
      </w:r>
      <w:r w:rsidR="002200D7">
        <w:rPr>
          <w:rFonts w:cstheme="minorHAnsi"/>
          <w:color w:val="000000"/>
        </w:rPr>
        <w:t xml:space="preserve"> </w:t>
      </w:r>
      <w:r w:rsidR="00850309">
        <w:rPr>
          <w:rFonts w:cstheme="minorHAnsi"/>
          <w:color w:val="000000"/>
        </w:rPr>
        <w:t>28 agosto 2018</w:t>
      </w:r>
      <w:r w:rsidR="002200D7">
        <w:rPr>
          <w:rFonts w:cstheme="minorHAnsi"/>
          <w:color w:val="000000"/>
        </w:rPr>
        <w:t>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Le band selezionate dovranno eseguire brani dal vivo utilizzando i propri strumenti.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Sarà a cura dell’organizzazione fornire palco, service Audio/Luci e oneri S.I.A.E.</w:t>
      </w:r>
    </w:p>
    <w:p w:rsidR="00850D5D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="00850D5D" w:rsidRPr="002B04EB">
        <w:rPr>
          <w:rFonts w:cstheme="minorHAnsi"/>
          <w:color w:val="000000"/>
        </w:rPr>
        <w:t>Inoltre il Comune di Pesaro/Assessorato alla Bellezza si riserva la possibilità di</w:t>
      </w:r>
      <w:r w:rsidR="002200D7">
        <w:rPr>
          <w:rFonts w:cstheme="minorHAnsi"/>
          <w:color w:val="000000"/>
        </w:rPr>
        <w:t xml:space="preserve"> </w:t>
      </w:r>
      <w:r w:rsidR="00850D5D" w:rsidRPr="002B04EB">
        <w:rPr>
          <w:rFonts w:cstheme="minorHAnsi"/>
          <w:color w:val="000000"/>
        </w:rPr>
        <w:t xml:space="preserve">selezionare </w:t>
      </w:r>
      <w:r w:rsidR="000E709A">
        <w:rPr>
          <w:rFonts w:cstheme="minorHAnsi"/>
          <w:color w:val="000000"/>
        </w:rPr>
        <w:t>alcune band per altre iniziative pubbliche.</w:t>
      </w:r>
    </w:p>
    <w:p w:rsidR="000E709A" w:rsidRPr="002B04EB" w:rsidRDefault="000E709A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Il concorso prevede </w:t>
      </w:r>
      <w:r w:rsidRPr="002B04EB">
        <w:rPr>
          <w:rFonts w:cstheme="minorHAnsi"/>
          <w:b/>
          <w:bCs/>
          <w:color w:val="01154D"/>
        </w:rPr>
        <w:t xml:space="preserve">visibilità </w:t>
      </w:r>
      <w:r w:rsidRPr="002B04EB">
        <w:rPr>
          <w:rFonts w:cstheme="minorHAnsi"/>
          <w:color w:val="000000"/>
        </w:rPr>
        <w:t xml:space="preserve">per le band attraverso </w:t>
      </w:r>
      <w:r w:rsidRPr="002B04EB">
        <w:rPr>
          <w:rFonts w:cstheme="minorHAnsi"/>
          <w:b/>
          <w:bCs/>
          <w:color w:val="01154D"/>
        </w:rPr>
        <w:t>un’ampia comunicazione sui social</w:t>
      </w:r>
      <w:r w:rsidR="002200D7">
        <w:rPr>
          <w:rFonts w:cstheme="minorHAnsi"/>
          <w:b/>
          <w:bCs/>
          <w:color w:val="01154D"/>
        </w:rPr>
        <w:t xml:space="preserve"> </w:t>
      </w:r>
      <w:r w:rsidRPr="002B04EB">
        <w:rPr>
          <w:rFonts w:cstheme="minorHAnsi"/>
          <w:b/>
          <w:bCs/>
          <w:color w:val="01154D"/>
        </w:rPr>
        <w:t xml:space="preserve">network </w:t>
      </w:r>
      <w:r w:rsidRPr="002B04EB">
        <w:rPr>
          <w:rFonts w:cstheme="minorHAnsi"/>
          <w:color w:val="000000"/>
        </w:rPr>
        <w:t>(</w:t>
      </w:r>
      <w:r w:rsidR="000E709A">
        <w:rPr>
          <w:rFonts w:cstheme="minorHAnsi"/>
          <w:color w:val="000000"/>
        </w:rPr>
        <w:t xml:space="preserve"> con </w:t>
      </w:r>
      <w:r w:rsidRPr="002B04EB">
        <w:rPr>
          <w:rFonts w:cstheme="minorHAnsi"/>
          <w:b/>
          <w:bCs/>
          <w:color w:val="01154D"/>
        </w:rPr>
        <w:t xml:space="preserve">una pagina </w:t>
      </w:r>
      <w:proofErr w:type="spellStart"/>
      <w:r w:rsidRPr="002B04EB">
        <w:rPr>
          <w:rFonts w:cstheme="minorHAnsi"/>
          <w:b/>
          <w:bCs/>
          <w:color w:val="01154D"/>
        </w:rPr>
        <w:t>facebook</w:t>
      </w:r>
      <w:proofErr w:type="spellEnd"/>
      <w:r w:rsidR="000E709A">
        <w:rPr>
          <w:rFonts w:cstheme="minorHAnsi"/>
          <w:b/>
          <w:bCs/>
          <w:color w:val="01154D"/>
        </w:rPr>
        <w:t xml:space="preserve"> e </w:t>
      </w:r>
      <w:proofErr w:type="spellStart"/>
      <w:r w:rsidR="000E709A">
        <w:rPr>
          <w:rFonts w:cstheme="minorHAnsi"/>
          <w:b/>
          <w:bCs/>
          <w:color w:val="01154D"/>
        </w:rPr>
        <w:t>instagram</w:t>
      </w:r>
      <w:proofErr w:type="spellEnd"/>
      <w:r w:rsidR="000E709A">
        <w:rPr>
          <w:rFonts w:cstheme="minorHAnsi"/>
          <w:b/>
          <w:bCs/>
          <w:color w:val="01154D"/>
        </w:rPr>
        <w:t xml:space="preserve"> dedicate</w:t>
      </w:r>
      <w:r w:rsidRPr="002B04EB">
        <w:rPr>
          <w:rFonts w:cstheme="minorHAnsi"/>
          <w:b/>
          <w:bCs/>
          <w:color w:val="01154D"/>
        </w:rPr>
        <w:t xml:space="preserve"> </w:t>
      </w:r>
      <w:r w:rsidRPr="002B04EB">
        <w:rPr>
          <w:rFonts w:cstheme="minorHAnsi"/>
          <w:color w:val="000000"/>
        </w:rPr>
        <w:t xml:space="preserve">alla manifestazione) attraverso </w:t>
      </w:r>
      <w:r w:rsidRPr="002B04EB">
        <w:rPr>
          <w:rFonts w:cstheme="minorHAnsi"/>
          <w:b/>
          <w:bCs/>
          <w:color w:val="01154D"/>
        </w:rPr>
        <w:t>video, foto,</w:t>
      </w:r>
      <w:r w:rsidR="002200D7">
        <w:rPr>
          <w:rFonts w:cstheme="minorHAnsi"/>
          <w:b/>
          <w:bCs/>
          <w:color w:val="01154D"/>
        </w:rPr>
        <w:t xml:space="preserve"> </w:t>
      </w:r>
      <w:r w:rsidRPr="002B04EB">
        <w:rPr>
          <w:rFonts w:cstheme="minorHAnsi"/>
          <w:b/>
          <w:bCs/>
          <w:color w:val="01154D"/>
        </w:rPr>
        <w:t xml:space="preserve">diretta live oltre a comunicati stampa su radio e giornali. </w:t>
      </w:r>
      <w:r w:rsidRPr="002B04EB">
        <w:rPr>
          <w:rFonts w:cstheme="minorHAnsi"/>
          <w:color w:val="000000"/>
        </w:rPr>
        <w:t>Verrà organizzata anche</w:t>
      </w:r>
      <w:r w:rsidR="002200D7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 xml:space="preserve">un’adeguata </w:t>
      </w:r>
      <w:r w:rsidRPr="002B04EB">
        <w:rPr>
          <w:rFonts w:cstheme="minorHAnsi"/>
          <w:b/>
          <w:bCs/>
          <w:color w:val="01154D"/>
        </w:rPr>
        <w:t xml:space="preserve">campagna di promozione </w:t>
      </w:r>
      <w:r w:rsidRPr="002B04EB">
        <w:rPr>
          <w:rFonts w:cstheme="minorHAnsi"/>
          <w:color w:val="000000"/>
        </w:rPr>
        <w:t xml:space="preserve">invitando alle serate </w:t>
      </w:r>
      <w:r w:rsidRPr="002B04EB">
        <w:rPr>
          <w:rFonts w:cstheme="minorHAnsi"/>
          <w:b/>
          <w:bCs/>
          <w:color w:val="01154D"/>
        </w:rPr>
        <w:t>gli esercenti di locali pubblici</w:t>
      </w:r>
      <w:r w:rsidR="002200D7">
        <w:rPr>
          <w:rFonts w:cstheme="minorHAnsi"/>
          <w:b/>
          <w:bCs/>
          <w:color w:val="01154D"/>
        </w:rPr>
        <w:t xml:space="preserve"> </w:t>
      </w:r>
      <w:r w:rsidRPr="002B04EB">
        <w:rPr>
          <w:rFonts w:cstheme="minorHAnsi"/>
          <w:b/>
          <w:bCs/>
          <w:color w:val="01154D"/>
        </w:rPr>
        <w:t>ed operatori del settore</w:t>
      </w:r>
      <w:r w:rsidRPr="002B04EB">
        <w:rPr>
          <w:rFonts w:cstheme="minorHAnsi"/>
          <w:color w:val="000000"/>
        </w:rPr>
        <w:t>, per dare ulteriori opportunità di esibizioni alle band selezionate.</w:t>
      </w:r>
    </w:p>
    <w:p w:rsidR="00850309" w:rsidRPr="002B04EB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b/>
          <w:bCs/>
          <w:color w:val="01154D"/>
        </w:rPr>
        <w:lastRenderedPageBreak/>
        <w:t>3. Modalità di iscrizione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Le band </w:t>
      </w:r>
      <w:r w:rsidR="00850309">
        <w:rPr>
          <w:rFonts w:cstheme="minorHAnsi"/>
          <w:color w:val="000000"/>
        </w:rPr>
        <w:t>dovranno inviare tramite e-mail: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a. modulo di iscrizione debitamente sottoscritto dal rappresentante/referente della band, dai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partecipanti maggiorenni o da coloro che esercitano la patria potestà per i minorenni;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b. specificare la sezione per cui si candidano e cioè: Sezione </w:t>
      </w:r>
      <w:r w:rsidR="00850309">
        <w:rPr>
          <w:rFonts w:cstheme="minorHAnsi"/>
          <w:color w:val="000000"/>
        </w:rPr>
        <w:t>Giovani</w:t>
      </w:r>
      <w:r w:rsidRPr="002B04EB">
        <w:rPr>
          <w:rFonts w:cstheme="minorHAnsi"/>
          <w:color w:val="000000"/>
        </w:rPr>
        <w:t xml:space="preserve">, Sezione </w:t>
      </w:r>
      <w:r w:rsidR="00850309">
        <w:rPr>
          <w:rFonts w:cstheme="minorHAnsi"/>
          <w:color w:val="000000"/>
        </w:rPr>
        <w:t>Esperti</w:t>
      </w:r>
      <w:r w:rsidRPr="002B04EB">
        <w:rPr>
          <w:rFonts w:cstheme="minorHAnsi"/>
          <w:color w:val="000000"/>
        </w:rPr>
        <w:t xml:space="preserve"> o</w:t>
      </w:r>
      <w:r w:rsidR="00850309">
        <w:rPr>
          <w:rFonts w:cstheme="minorHAnsi"/>
          <w:color w:val="000000"/>
        </w:rPr>
        <w:t xml:space="preserve"> Rap</w:t>
      </w:r>
      <w:r w:rsidRPr="002B04EB">
        <w:rPr>
          <w:rFonts w:cstheme="minorHAnsi"/>
          <w:color w:val="000000"/>
        </w:rPr>
        <w:t>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c. se il gruppo non ha brani caricati sul web, è obbligatorio inviare, in allegato all’iscrizione la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demo di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almeno due canzoni in formato MP3 o materiale video dei brani con i quali si intende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partecipare alla selezione;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d. biografia del gruppo;</w:t>
      </w:r>
    </w:p>
    <w:p w:rsidR="00850D5D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color w:val="000000"/>
        </w:rPr>
        <w:t xml:space="preserve">Il materiale di cui sopra dovrà essere inviato a: </w:t>
      </w:r>
      <w:hyperlink r:id="rId7" w:history="1">
        <w:r w:rsidR="00850309" w:rsidRPr="00EE0437">
          <w:rPr>
            <w:rStyle w:val="Collegamentoipertestuale"/>
            <w:rFonts w:cstheme="minorHAnsi"/>
            <w:b/>
            <w:bCs/>
          </w:rPr>
          <w:t>musicakm0@comune.pesaro.pu.it</w:t>
        </w:r>
      </w:hyperlink>
      <w:r w:rsidR="00850309">
        <w:rPr>
          <w:rFonts w:cstheme="minorHAnsi"/>
          <w:b/>
          <w:bCs/>
          <w:color w:val="01154D"/>
        </w:rPr>
        <w:t xml:space="preserve"> </w:t>
      </w:r>
      <w:r w:rsidRPr="002B04EB">
        <w:rPr>
          <w:rFonts w:cstheme="minorHAnsi"/>
          <w:color w:val="000000"/>
        </w:rPr>
        <w:t xml:space="preserve"> </w:t>
      </w:r>
      <w:r w:rsidR="00850309">
        <w:rPr>
          <w:rFonts w:cstheme="minorHAnsi"/>
          <w:b/>
          <w:bCs/>
          <w:color w:val="01154D"/>
        </w:rPr>
        <w:t xml:space="preserve">entro il </w:t>
      </w:r>
      <w:r w:rsidR="000E709A">
        <w:rPr>
          <w:rFonts w:cstheme="minorHAnsi"/>
          <w:b/>
          <w:bCs/>
          <w:color w:val="01154D"/>
        </w:rPr>
        <w:t>20</w:t>
      </w:r>
      <w:r w:rsidR="00850309">
        <w:rPr>
          <w:rFonts w:cstheme="minorHAnsi"/>
          <w:b/>
          <w:bCs/>
          <w:color w:val="01154D"/>
        </w:rPr>
        <w:t xml:space="preserve"> maggio 2019</w:t>
      </w:r>
    </w:p>
    <w:p w:rsidR="00850309" w:rsidRPr="002B04EB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b/>
          <w:bCs/>
          <w:color w:val="01154D"/>
        </w:rPr>
        <w:t>4. Criteri di Selezione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Il procedimento di selezione dei gruppi verrà effettuato da una commissione composta da</w:t>
      </w:r>
      <w:r w:rsidR="00850309">
        <w:rPr>
          <w:rFonts w:cstheme="minorHAnsi"/>
          <w:color w:val="000000"/>
        </w:rPr>
        <w:t xml:space="preserve">  </w:t>
      </w:r>
      <w:r w:rsidRPr="002B04EB">
        <w:rPr>
          <w:rFonts w:cstheme="minorHAnsi"/>
          <w:color w:val="000000"/>
        </w:rPr>
        <w:t xml:space="preserve">esperti del settore musicale e della comunicazione locale e sarà presieduta da Sergio </w:t>
      </w:r>
      <w:proofErr w:type="spellStart"/>
      <w:r w:rsidRPr="002B04EB">
        <w:rPr>
          <w:rFonts w:cstheme="minorHAnsi"/>
          <w:color w:val="000000"/>
        </w:rPr>
        <w:t>Joe</w:t>
      </w:r>
      <w:proofErr w:type="spellEnd"/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Castellani (musicista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pesarese).</w:t>
      </w:r>
      <w:r w:rsidR="00850309">
        <w:rPr>
          <w:rFonts w:cstheme="minorHAnsi"/>
          <w:color w:val="000000"/>
        </w:rPr>
        <w:br/>
        <w:t>Durante la valutazione della sezione Giovani sarà presente in commissione un membro nominato dall’Associazione Tavolo Studenti</w:t>
      </w:r>
      <w:r w:rsidR="005171A3">
        <w:rPr>
          <w:rFonts w:cstheme="minorHAnsi"/>
          <w:color w:val="000000"/>
        </w:rPr>
        <w:t xml:space="preserve"> ETS</w:t>
      </w:r>
      <w:r w:rsidR="000E709A">
        <w:rPr>
          <w:rFonts w:cstheme="minorHAnsi"/>
          <w:color w:val="000000"/>
        </w:rPr>
        <w:t>;</w:t>
      </w:r>
      <w:r w:rsidR="00850309">
        <w:rPr>
          <w:rFonts w:cstheme="minorHAnsi"/>
          <w:color w:val="000000"/>
        </w:rPr>
        <w:t xml:space="preserve"> durante la valutazione della sezione Rap, un membro nominato dall’Associazione Periferica – Carpe </w:t>
      </w:r>
      <w:proofErr w:type="spellStart"/>
      <w:r w:rsidR="00850309">
        <w:rPr>
          <w:rFonts w:cstheme="minorHAnsi"/>
          <w:color w:val="000000"/>
        </w:rPr>
        <w:t>Riem</w:t>
      </w:r>
      <w:proofErr w:type="spellEnd"/>
      <w:r w:rsidR="00850309">
        <w:rPr>
          <w:rFonts w:cstheme="minorHAnsi"/>
          <w:color w:val="000000"/>
        </w:rPr>
        <w:t>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154D"/>
        </w:rPr>
      </w:pPr>
      <w:r w:rsidRPr="002B04EB">
        <w:rPr>
          <w:rFonts w:cstheme="minorHAnsi"/>
          <w:color w:val="000000"/>
        </w:rPr>
        <w:t>I componenti della commissione esprimeranno il proprio voto tenendo conto</w:t>
      </w:r>
      <w:r w:rsidRPr="002B04EB">
        <w:rPr>
          <w:rFonts w:cstheme="minorHAnsi"/>
          <w:color w:val="01154D"/>
        </w:rPr>
        <w:t>: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• della regolarità del materiale presentato;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• della residenza dei componenti della band (avrà criterio preferenziale la residenza nel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Comune di Pesaro di più componenti della band e l’attività prevalente, vedi punto 1);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• della capacità tecnica (esecuzione, arrangiamento..);</w:t>
      </w:r>
    </w:p>
    <w:p w:rsidR="00850D5D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• del contenuto artistico.</w:t>
      </w:r>
    </w:p>
    <w:p w:rsidR="00850309" w:rsidRPr="002B04EB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L’attività della commissione è insinda</w:t>
      </w:r>
      <w:r w:rsidR="00850309">
        <w:rPr>
          <w:rFonts w:cstheme="minorHAnsi"/>
          <w:color w:val="000000"/>
        </w:rPr>
        <w:t xml:space="preserve">cabile. L’elenco delle band selezionate </w:t>
      </w:r>
      <w:r w:rsidRPr="002B04EB">
        <w:rPr>
          <w:rFonts w:cstheme="minorHAnsi"/>
          <w:color w:val="000000"/>
        </w:rPr>
        <w:t xml:space="preserve">verrà </w:t>
      </w:r>
      <w:r w:rsidR="00850309">
        <w:rPr>
          <w:rFonts w:cstheme="minorHAnsi"/>
          <w:color w:val="000000"/>
        </w:rPr>
        <w:t>pubblicato sul sito istituzionale del Comune di Pesaro e sui canali social di Musica a Km 0 entro il 10 giugno 2019. Le band non presenti in tale elenco sono da ritenersi non selezionate. Le Band selezionate saranno poi contattate singolarmente per i dettagli dell’esibizione.</w:t>
      </w:r>
    </w:p>
    <w:p w:rsidR="00850309" w:rsidRPr="002B04EB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b/>
          <w:bCs/>
          <w:color w:val="01154D"/>
        </w:rPr>
        <w:t>5. Accettazioni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Tutti i concorrenti, con l’iscrizione alla selezione acconsentono e autorizzano a: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- registrazioni, riprese e diffusioni della manifestazione a livello televisivo, audiovisivo,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radiofonico, fotografico e attraverso siti e social network, senza nulla pretendere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dall’organizzazione e/o da terzi;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- a diffondere i propri dati nelle liste dell’organizzazione per la partecipazione alla selezione e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ciò comporta l’accettazione integrale di quanto contenuto nel presente bando.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Nel caso in cui uno o più componenti della band dovesse essere minorenne, per partecipare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alle esibizioni dal vivo, sarà necessaria l’autorizzazione da parte di chi ne esercita la patria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potestà.</w:t>
      </w:r>
    </w:p>
    <w:p w:rsidR="00850D5D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L’organizzazione sarà sollevata da qualsiasi responsabilità morale, civile e patrimoniale per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eventuali danni che possano derivare a persone o cose, durante la manifestazione.</w:t>
      </w:r>
    </w:p>
    <w:p w:rsidR="00850309" w:rsidRPr="002B04EB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1154D"/>
        </w:rPr>
      </w:pPr>
      <w:r w:rsidRPr="002B04EB">
        <w:rPr>
          <w:rFonts w:cstheme="minorHAnsi"/>
          <w:b/>
          <w:bCs/>
          <w:color w:val="01154D"/>
        </w:rPr>
        <w:t>6. Tutela privacy</w:t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>I dati personali e sensibili forniti dai candidati nella domanda di partecipazione e quelli che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eventualmente saranno forniti anche successivamente, formeranno oggetto di trattamento,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nel rispetto di quanto previsto</w:t>
      </w:r>
      <w:r w:rsidR="000E709A">
        <w:rPr>
          <w:rFonts w:cstheme="minorHAnsi"/>
          <w:color w:val="000000"/>
        </w:rPr>
        <w:t xml:space="preserve"> dal </w:t>
      </w:r>
      <w:r w:rsidR="000E709A" w:rsidRPr="000E709A">
        <w:rPr>
          <w:rFonts w:cstheme="minorHAnsi"/>
          <w:color w:val="000000"/>
        </w:rPr>
        <w:t>Decreto Leg</w:t>
      </w:r>
      <w:r w:rsidR="000E709A">
        <w:rPr>
          <w:rFonts w:cstheme="minorHAnsi"/>
          <w:color w:val="000000"/>
        </w:rPr>
        <w:t xml:space="preserve">islativo 196 del 30 giugno 2003, come </w:t>
      </w:r>
      <w:r w:rsidR="000E709A" w:rsidRPr="000E709A">
        <w:rPr>
          <w:rFonts w:cstheme="minorHAnsi"/>
          <w:color w:val="000000"/>
        </w:rPr>
        <w:t>modificato dal Decreto Leg</w:t>
      </w:r>
      <w:r w:rsidR="000E709A">
        <w:rPr>
          <w:rFonts w:cstheme="minorHAnsi"/>
          <w:color w:val="000000"/>
        </w:rPr>
        <w:t>islativo 101 del 10 agosto 2018.</w:t>
      </w:r>
      <w:r w:rsidR="002200D7">
        <w:rPr>
          <w:rFonts w:cstheme="minorHAnsi"/>
          <w:color w:val="000000"/>
        </w:rPr>
        <w:tab/>
      </w:r>
      <w:r w:rsidR="00850309">
        <w:rPr>
          <w:rFonts w:cstheme="minorHAnsi"/>
          <w:color w:val="000000"/>
        </w:rPr>
        <w:br/>
      </w:r>
      <w:r w:rsidRPr="002B04EB">
        <w:rPr>
          <w:rFonts w:cstheme="minorHAnsi"/>
          <w:color w:val="000000"/>
        </w:rPr>
        <w:t>Per trattamento si intende la raccolta, registrazione, conservazione, elaborazione, modifica,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selezione, estrazione, raffronto, utilizzo, interconnessione, blocco, comunicazione, diffusione,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cancellazione,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>distribuzione dei dati personali, ovvero la combinazione di due o più operazioni</w:t>
      </w:r>
      <w:r w:rsidR="00850309">
        <w:rPr>
          <w:rFonts w:cstheme="minorHAnsi"/>
          <w:color w:val="000000"/>
        </w:rPr>
        <w:t xml:space="preserve"> </w:t>
      </w:r>
      <w:r w:rsidRPr="002B04EB">
        <w:rPr>
          <w:rFonts w:cstheme="minorHAnsi"/>
          <w:color w:val="000000"/>
        </w:rPr>
        <w:t xml:space="preserve">sopra citate. </w:t>
      </w:r>
      <w:r w:rsidR="00850309">
        <w:rPr>
          <w:rFonts w:cstheme="minorHAnsi"/>
          <w:color w:val="000000"/>
        </w:rPr>
        <w:br/>
      </w:r>
      <w:r w:rsidRPr="002B04EB">
        <w:rPr>
          <w:rFonts w:cstheme="minorHAnsi"/>
          <w:color w:val="000000"/>
        </w:rPr>
        <w:lastRenderedPageBreak/>
        <w:t>Tali dati verranno trattati per finalità di ril</w:t>
      </w:r>
      <w:r w:rsidR="00077CB3">
        <w:rPr>
          <w:rFonts w:cstheme="minorHAnsi"/>
          <w:color w:val="000000"/>
        </w:rPr>
        <w:t>evante interesse pubblico.</w:t>
      </w:r>
      <w:r w:rsidR="00077CB3">
        <w:rPr>
          <w:rFonts w:cstheme="minorHAnsi"/>
          <w:color w:val="000000"/>
        </w:rPr>
        <w:tab/>
      </w:r>
      <w:r w:rsidR="00077CB3">
        <w:rPr>
          <w:rFonts w:cstheme="minorHAnsi"/>
          <w:color w:val="000000"/>
        </w:rPr>
        <w:br/>
      </w:r>
    </w:p>
    <w:p w:rsidR="00850D5D" w:rsidRPr="002B04EB" w:rsidRDefault="00850D5D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i/>
          <w:iCs/>
          <w:color w:val="000000"/>
        </w:rPr>
        <w:t>Titolare del trattamento</w:t>
      </w:r>
      <w:r w:rsidRPr="002B04EB">
        <w:rPr>
          <w:rFonts w:cstheme="minorHAnsi"/>
          <w:color w:val="000000"/>
        </w:rPr>
        <w:t>: Comune di Pesaro – Piazza del Popolo, 1 - 61121</w:t>
      </w:r>
    </w:p>
    <w:p w:rsidR="00850D5D" w:rsidRDefault="00850D5D" w:rsidP="00334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04EB">
        <w:rPr>
          <w:rFonts w:cstheme="minorHAnsi"/>
          <w:color w:val="000000"/>
        </w:rPr>
        <w:t xml:space="preserve">Pesaro. </w:t>
      </w:r>
      <w:r w:rsidRPr="002B04EB">
        <w:rPr>
          <w:rFonts w:cstheme="minorHAnsi"/>
          <w:i/>
          <w:iCs/>
          <w:color w:val="000000"/>
        </w:rPr>
        <w:t>Responsabile del trattamento dei dati</w:t>
      </w:r>
      <w:r w:rsidRPr="002B04EB">
        <w:rPr>
          <w:rFonts w:cstheme="minorHAnsi"/>
          <w:color w:val="000000"/>
        </w:rPr>
        <w:t xml:space="preserve">: Dott.ssa </w:t>
      </w:r>
      <w:r w:rsidR="003340BE">
        <w:rPr>
          <w:rFonts w:cstheme="minorHAnsi"/>
          <w:color w:val="000000"/>
        </w:rPr>
        <w:t>Mirella Simoncelli, dirigente del Servizio Politiche Sociali,</w:t>
      </w:r>
      <w:r w:rsidRPr="002B04EB">
        <w:rPr>
          <w:rFonts w:cstheme="minorHAnsi"/>
          <w:color w:val="000000"/>
        </w:rPr>
        <w:t xml:space="preserve"> del Comune di Pesaro.</w:t>
      </w:r>
    </w:p>
    <w:p w:rsidR="00850309" w:rsidRPr="002B04EB" w:rsidRDefault="00850309" w:rsidP="0022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37AC2" w:rsidRDefault="00850D5D" w:rsidP="000E709A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theme="minorHAnsi"/>
          <w:b/>
          <w:bCs/>
        </w:rPr>
      </w:pPr>
      <w:r w:rsidRPr="002B04EB">
        <w:rPr>
          <w:rFonts w:cstheme="minorHAnsi"/>
          <w:b/>
          <w:bCs/>
          <w:color w:val="01154D"/>
        </w:rPr>
        <w:t>Info:</w:t>
      </w:r>
      <w:r w:rsidR="000E709A">
        <w:rPr>
          <w:rFonts w:cstheme="minorHAnsi"/>
          <w:b/>
          <w:bCs/>
          <w:color w:val="01154D"/>
        </w:rPr>
        <w:br/>
      </w:r>
      <w:r w:rsidR="00850309">
        <w:rPr>
          <w:rFonts w:cstheme="minorHAnsi"/>
          <w:color w:val="000000"/>
        </w:rPr>
        <w:t>Ogni informazione</w:t>
      </w:r>
      <w:r w:rsidR="000E709A">
        <w:rPr>
          <w:rFonts w:cstheme="minorHAnsi"/>
          <w:color w:val="000000"/>
        </w:rPr>
        <w:t xml:space="preserve"> sul regolamento e le modalità di presentazione della domanda</w:t>
      </w:r>
      <w:r w:rsidR="00850309">
        <w:rPr>
          <w:rFonts w:cstheme="minorHAnsi"/>
          <w:color w:val="000000"/>
        </w:rPr>
        <w:t xml:space="preserve"> andrà richiesta via mail ai seguenti indirizzi, specificando in oggetto “informazioni su musica a km zero”, </w:t>
      </w:r>
      <w:hyperlink r:id="rId8" w:history="1">
        <w:r w:rsidR="00850309" w:rsidRPr="00EE0437">
          <w:rPr>
            <w:rStyle w:val="Collegamentoipertestuale"/>
            <w:rFonts w:cstheme="minorHAnsi"/>
            <w:b/>
            <w:bCs/>
          </w:rPr>
          <w:t>musicakm0@comune.pesaro.pu.it</w:t>
        </w:r>
      </w:hyperlink>
      <w:r w:rsidR="00850309">
        <w:rPr>
          <w:rFonts w:cstheme="minorHAnsi"/>
          <w:b/>
          <w:bCs/>
          <w:color w:val="01154D"/>
        </w:rPr>
        <w:t xml:space="preserve"> </w:t>
      </w:r>
      <w:r w:rsidR="00850309" w:rsidRPr="00850309">
        <w:rPr>
          <w:rFonts w:cstheme="minorHAnsi"/>
          <w:bCs/>
          <w:color w:val="01154D"/>
        </w:rPr>
        <w:t>e</w:t>
      </w:r>
      <w:r w:rsidR="00850309">
        <w:rPr>
          <w:rFonts w:cstheme="minorHAnsi"/>
          <w:b/>
          <w:bCs/>
          <w:color w:val="01154D"/>
        </w:rPr>
        <w:t xml:space="preserve"> </w:t>
      </w:r>
      <w:hyperlink r:id="rId9" w:history="1">
        <w:r w:rsidR="00850309" w:rsidRPr="00EE0437">
          <w:rPr>
            <w:rStyle w:val="Collegamentoipertestuale"/>
            <w:rFonts w:cstheme="minorHAnsi"/>
            <w:b/>
            <w:bCs/>
          </w:rPr>
          <w:t>tavolostudenti@outlook.it</w:t>
        </w:r>
      </w:hyperlink>
    </w:p>
    <w:p w:rsidR="000E709A" w:rsidRDefault="000E709A" w:rsidP="000E709A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theme="minorHAnsi"/>
          <w:b/>
          <w:bCs/>
        </w:rPr>
      </w:pPr>
    </w:p>
    <w:p w:rsidR="000E709A" w:rsidRPr="000E709A" w:rsidRDefault="000E709A" w:rsidP="000E7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E709A">
        <w:rPr>
          <w:rStyle w:val="Collegamentoipertestuale"/>
          <w:rFonts w:cstheme="minorHAnsi"/>
          <w:bCs/>
          <w:color w:val="auto"/>
          <w:u w:val="none"/>
        </w:rPr>
        <w:t>Informazioni più generali e sui successivi concerti si potranno richi</w:t>
      </w:r>
      <w:r w:rsidR="007A302B">
        <w:rPr>
          <w:rStyle w:val="Collegamentoipertestuale"/>
          <w:rFonts w:cstheme="minorHAnsi"/>
          <w:bCs/>
          <w:color w:val="auto"/>
          <w:u w:val="none"/>
        </w:rPr>
        <w:t>e</w:t>
      </w:r>
      <w:bookmarkStart w:id="0" w:name="_GoBack"/>
      <w:bookmarkEnd w:id="0"/>
      <w:r w:rsidRPr="000E709A">
        <w:rPr>
          <w:rStyle w:val="Collegamentoipertestuale"/>
          <w:rFonts w:cstheme="minorHAnsi"/>
          <w:bCs/>
          <w:color w:val="auto"/>
          <w:u w:val="none"/>
        </w:rPr>
        <w:t xml:space="preserve">dere invece anche tramite </w:t>
      </w:r>
      <w:proofErr w:type="spellStart"/>
      <w:r w:rsidRPr="000E709A">
        <w:rPr>
          <w:rStyle w:val="Collegamentoipertestuale"/>
          <w:rFonts w:cstheme="minorHAnsi"/>
          <w:bCs/>
          <w:color w:val="auto"/>
          <w:u w:val="none"/>
        </w:rPr>
        <w:t>Facebook</w:t>
      </w:r>
      <w:proofErr w:type="spellEnd"/>
      <w:r w:rsidRPr="000E709A">
        <w:rPr>
          <w:rStyle w:val="Collegamentoipertestuale"/>
          <w:rFonts w:cstheme="minorHAnsi"/>
          <w:bCs/>
          <w:color w:val="auto"/>
          <w:u w:val="none"/>
        </w:rPr>
        <w:t xml:space="preserve"> e </w:t>
      </w:r>
      <w:proofErr w:type="spellStart"/>
      <w:r w:rsidRPr="000E709A">
        <w:rPr>
          <w:rStyle w:val="Collegamentoipertestuale"/>
          <w:rFonts w:cstheme="minorHAnsi"/>
          <w:bCs/>
          <w:color w:val="auto"/>
          <w:u w:val="none"/>
        </w:rPr>
        <w:t>Instagram</w:t>
      </w:r>
      <w:proofErr w:type="spellEnd"/>
      <w:r w:rsidRPr="000E709A">
        <w:rPr>
          <w:rStyle w:val="Collegamentoipertestuale"/>
          <w:rFonts w:cstheme="minorHAnsi"/>
          <w:bCs/>
          <w:color w:val="auto"/>
          <w:u w:val="none"/>
        </w:rPr>
        <w:t xml:space="preserve"> sulle pagine dedicate a musica a  Km0.</w:t>
      </w:r>
    </w:p>
    <w:p w:rsidR="00850309" w:rsidRPr="002B04EB" w:rsidRDefault="00850309" w:rsidP="002200D7">
      <w:pPr>
        <w:jc w:val="both"/>
        <w:rPr>
          <w:rFonts w:cstheme="minorHAnsi"/>
        </w:rPr>
      </w:pPr>
    </w:p>
    <w:sectPr w:rsidR="00850309" w:rsidRPr="002B04E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43" w:rsidRDefault="00C74A43" w:rsidP="00077CB3">
      <w:pPr>
        <w:spacing w:after="0" w:line="240" w:lineRule="auto"/>
      </w:pPr>
      <w:r>
        <w:separator/>
      </w:r>
    </w:p>
  </w:endnote>
  <w:endnote w:type="continuationSeparator" w:id="0">
    <w:p w:rsidR="00C74A43" w:rsidRDefault="00C74A43" w:rsidP="000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43" w:rsidRDefault="00C74A43" w:rsidP="00077CB3">
      <w:pPr>
        <w:spacing w:after="0" w:line="240" w:lineRule="auto"/>
      </w:pPr>
      <w:r>
        <w:separator/>
      </w:r>
    </w:p>
  </w:footnote>
  <w:footnote w:type="continuationSeparator" w:id="0">
    <w:p w:rsidR="00C74A43" w:rsidRDefault="00C74A43" w:rsidP="0007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B3" w:rsidRDefault="00BE2C65" w:rsidP="00077CB3">
    <w:pPr>
      <w:pStyle w:val="Intestazione"/>
      <w:tabs>
        <w:tab w:val="clear" w:pos="9638"/>
      </w:tabs>
    </w:pPr>
    <w:r>
      <w:rPr>
        <w:rFonts w:cstheme="minorHAnsi"/>
        <w:b/>
        <w:bCs/>
        <w:noProof/>
        <w:color w:val="01154D"/>
        <w:lang w:eastAsia="it-IT"/>
      </w:rPr>
      <w:drawing>
        <wp:anchor distT="0" distB="0" distL="114300" distR="114300" simplePos="0" relativeHeight="251663360" behindDoc="0" locked="0" layoutInCell="1" allowOverlap="1" wp14:anchorId="34B5D212" wp14:editId="3E48BE1A">
          <wp:simplePos x="0" y="0"/>
          <wp:positionH relativeFrom="column">
            <wp:posOffset>1026160</wp:posOffset>
          </wp:positionH>
          <wp:positionV relativeFrom="paragraph">
            <wp:posOffset>-257175</wp:posOffset>
          </wp:positionV>
          <wp:extent cx="675640" cy="9499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0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000000"/>
        <w:lang w:eastAsia="it-IT"/>
      </w:rPr>
      <w:drawing>
        <wp:anchor distT="0" distB="0" distL="114300" distR="114300" simplePos="0" relativeHeight="251668480" behindDoc="0" locked="0" layoutInCell="1" allowOverlap="1" wp14:anchorId="4091CDA4" wp14:editId="348AE5D2">
          <wp:simplePos x="0" y="0"/>
          <wp:positionH relativeFrom="column">
            <wp:posOffset>5132705</wp:posOffset>
          </wp:positionH>
          <wp:positionV relativeFrom="paragraph">
            <wp:posOffset>-297815</wp:posOffset>
          </wp:positionV>
          <wp:extent cx="1064895" cy="1064895"/>
          <wp:effectExtent l="0" t="0" r="1905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A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5.95pt;margin-top:-44.65pt;width:123.8pt;height:123.8pt;z-index:251666432;mso-position-horizontal-relative:text;mso-position-vertical-relative:text;mso-width-relative:page;mso-height-relative:page">
          <v:imagedata r:id="rId3" o:title="peri"/>
        </v:shape>
      </w:pict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F9F6994" wp14:editId="31A226C3">
          <wp:simplePos x="0" y="0"/>
          <wp:positionH relativeFrom="column">
            <wp:posOffset>2729865</wp:posOffset>
          </wp:positionH>
          <wp:positionV relativeFrom="paragraph">
            <wp:posOffset>-154940</wp:posOffset>
          </wp:positionV>
          <wp:extent cx="842645" cy="8426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vol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A43">
      <w:rPr>
        <w:noProof/>
      </w:rPr>
      <w:pict>
        <v:shape id="_x0000_s2050" type="#_x0000_t75" style="position:absolute;margin-left:132.5pt;margin-top:-32.1pt;width:120.4pt;height:170.25pt;z-index:251660287;mso-position-horizontal-relative:text;mso-position-vertical-relative:text;mso-width-relative:page;mso-height-relative:page">
          <v:imagedata r:id="rId5" o:title="Logo singolo _vettoriale-1"/>
        </v:shape>
      </w:pict>
    </w:r>
    <w:r w:rsidR="00C74A43">
      <w:rPr>
        <w:noProof/>
      </w:rPr>
      <w:pict>
        <v:shape id="_x0000_s2049" type="#_x0000_t75" style="position:absolute;margin-left:-22.8pt;margin-top:-21.2pt;width:116.45pt;height:80.8pt;z-index:251661312;mso-position-horizontal-relative:text;mso-position-vertical-relative:text;mso-width-relative:page;mso-height-relative:page">
          <v:imagedata r:id="rId6" o:title="cittàdellamusica"/>
        </v:shape>
      </w:pict>
    </w:r>
    <w:r w:rsidR="00077CB3">
      <w:tab/>
    </w: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</w:p>
  <w:p w:rsidR="00BE2C65" w:rsidRDefault="00BE2C65" w:rsidP="00077CB3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p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5D"/>
    <w:rsid w:val="00077CB3"/>
    <w:rsid w:val="000E709A"/>
    <w:rsid w:val="002200D7"/>
    <w:rsid w:val="0024397C"/>
    <w:rsid w:val="002B04EB"/>
    <w:rsid w:val="003340BE"/>
    <w:rsid w:val="00515994"/>
    <w:rsid w:val="005171A3"/>
    <w:rsid w:val="007A302B"/>
    <w:rsid w:val="00850309"/>
    <w:rsid w:val="00850D5D"/>
    <w:rsid w:val="00A37AC2"/>
    <w:rsid w:val="00BA553F"/>
    <w:rsid w:val="00BE2C65"/>
    <w:rsid w:val="00C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3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CB3"/>
  </w:style>
  <w:style w:type="paragraph" w:styleId="Pidipagina">
    <w:name w:val="footer"/>
    <w:basedOn w:val="Normale"/>
    <w:link w:val="PidipaginaCarattere"/>
    <w:uiPriority w:val="99"/>
    <w:unhideWhenUsed/>
    <w:rsid w:val="0007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C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3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CB3"/>
  </w:style>
  <w:style w:type="paragraph" w:styleId="Pidipagina">
    <w:name w:val="footer"/>
    <w:basedOn w:val="Normale"/>
    <w:link w:val="PidipaginaCarattere"/>
    <w:uiPriority w:val="99"/>
    <w:unhideWhenUsed/>
    <w:rsid w:val="0007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C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km0@comune.pesaro.p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akm0@comune.pesaro.pu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volostudenti@outlook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</dc:creator>
  <cp:lastModifiedBy>TAMBURINI_ROMINA</cp:lastModifiedBy>
  <cp:revision>6</cp:revision>
  <dcterms:created xsi:type="dcterms:W3CDTF">2019-04-08T16:07:00Z</dcterms:created>
  <dcterms:modified xsi:type="dcterms:W3CDTF">2019-04-16T11:46:00Z</dcterms:modified>
</cp:coreProperties>
</file>